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CFF"/>
  <w:body>
    <w:tbl>
      <w:tblPr>
        <w:tblStyle w:val="a3"/>
        <w:tblW w:w="16160" w:type="dxa"/>
        <w:tblInd w:w="-601" w:type="dxa"/>
        <w:tblLook w:val="04A0"/>
      </w:tblPr>
      <w:tblGrid>
        <w:gridCol w:w="5386"/>
        <w:gridCol w:w="5386"/>
        <w:gridCol w:w="5388"/>
      </w:tblGrid>
      <w:tr w:rsidR="00057D2C" w:rsidRPr="0041364B" w:rsidTr="00A20AEB">
        <w:trPr>
          <w:trHeight w:val="11327"/>
        </w:trPr>
        <w:tc>
          <w:tcPr>
            <w:tcW w:w="5386" w:type="dxa"/>
          </w:tcPr>
          <w:p w:rsidR="00962D81" w:rsidRPr="0041364B" w:rsidRDefault="00962D81" w:rsidP="00962D81">
            <w:pPr>
              <w:ind w:firstLine="709"/>
              <w:jc w:val="both"/>
              <w:rPr>
                <w:rFonts w:ascii="Times New Roman" w:hAnsi="Times New Roman" w:cs="Times New Roman"/>
                <w:sz w:val="24"/>
                <w:szCs w:val="28"/>
              </w:rPr>
            </w:pPr>
            <w:r w:rsidRPr="0041364B">
              <w:rPr>
                <w:rFonts w:ascii="Times New Roman" w:hAnsi="Times New Roman" w:cs="Times New Roman"/>
                <w:sz w:val="24"/>
                <w:szCs w:val="28"/>
              </w:rPr>
              <w:t>В России треть самоубий</w:t>
            </w:r>
            <w:proofErr w:type="gramStart"/>
            <w:r w:rsidRPr="0041364B">
              <w:rPr>
                <w:rFonts w:ascii="Times New Roman" w:hAnsi="Times New Roman" w:cs="Times New Roman"/>
                <w:sz w:val="24"/>
                <w:szCs w:val="28"/>
              </w:rPr>
              <w:t>ств пр</w:t>
            </w:r>
            <w:proofErr w:type="gramEnd"/>
            <w:r w:rsidRPr="0041364B">
              <w:rPr>
                <w:rFonts w:ascii="Times New Roman" w:hAnsi="Times New Roman" w:cs="Times New Roman"/>
                <w:sz w:val="24"/>
                <w:szCs w:val="28"/>
              </w:rPr>
              <w:t>иходится на подростков и детей. По статистике, каждый двенадцатый подросток делает попытку покончить с собой. В Омской области уже  в 2021 году произошел случай самоубийств. В чем причина детских самоубийств и на что стоит обратить внимание.</w:t>
            </w:r>
          </w:p>
          <w:p w:rsidR="00962D81" w:rsidRPr="0041364B" w:rsidRDefault="00962D81" w:rsidP="00962D81">
            <w:pPr>
              <w:spacing w:line="276" w:lineRule="auto"/>
              <w:ind w:firstLine="709"/>
              <w:jc w:val="both"/>
              <w:rPr>
                <w:rFonts w:ascii="Times New Roman" w:hAnsi="Times New Roman" w:cs="Times New Roman"/>
                <w:sz w:val="24"/>
                <w:szCs w:val="28"/>
              </w:rPr>
            </w:pPr>
            <w:r w:rsidRPr="0041364B">
              <w:rPr>
                <w:rFonts w:ascii="Times New Roman" w:hAnsi="Times New Roman" w:cs="Times New Roman"/>
                <w:sz w:val="24"/>
                <w:szCs w:val="28"/>
              </w:rPr>
              <w:t>Существует так называемый возраст риска — с 10 до 14 лет. На это время приходится основная масса подростковых самоубийств. По статистике, чаще о самоубийствах задумываются девочки, потому что они более ранимые, но до конца попытки самоубийства доводят именно мальчики — 90% случаев заканчиваются трагически.</w:t>
            </w:r>
          </w:p>
          <w:p w:rsidR="00962D81" w:rsidRDefault="00962D81" w:rsidP="00962D81">
            <w:pPr>
              <w:ind w:firstLine="709"/>
              <w:jc w:val="both"/>
              <w:rPr>
                <w:rFonts w:ascii="Times New Roman" w:hAnsi="Times New Roman" w:cs="Times New Roman"/>
                <w:sz w:val="24"/>
                <w:szCs w:val="28"/>
              </w:rPr>
            </w:pPr>
            <w:r w:rsidRPr="0041364B">
              <w:rPr>
                <w:rFonts w:ascii="Times New Roman" w:hAnsi="Times New Roman" w:cs="Times New Roman"/>
                <w:sz w:val="24"/>
                <w:szCs w:val="28"/>
              </w:rPr>
              <w:t xml:space="preserve">С 2011 до 2016 года каждый год количество детских и подростковых самоубийств уменьшалось — в общей сложности на 10%. Но в 2016 году резко увеличилось — примерно на 5%. С одной стороны, это связано с появлением пропагандирующих самоубийство «групп смерти» в социальных сетях. </w:t>
            </w:r>
            <w:proofErr w:type="gramStart"/>
            <w:r w:rsidRPr="0041364B">
              <w:rPr>
                <w:rFonts w:ascii="Times New Roman" w:hAnsi="Times New Roman" w:cs="Times New Roman"/>
                <w:sz w:val="24"/>
                <w:szCs w:val="28"/>
              </w:rPr>
              <w:t>С другой — с увеличивающимся давлением на подростков со стороны учебных заведений и родителей.</w:t>
            </w:r>
            <w:proofErr w:type="gramEnd"/>
          </w:p>
          <w:p w:rsidR="00AD2E2A" w:rsidRPr="0041364B" w:rsidRDefault="00AD2E2A" w:rsidP="00962D81">
            <w:pPr>
              <w:ind w:firstLine="709"/>
              <w:jc w:val="both"/>
              <w:rPr>
                <w:rFonts w:ascii="Times New Roman" w:hAnsi="Times New Roman" w:cs="Times New Roman"/>
                <w:sz w:val="24"/>
                <w:szCs w:val="28"/>
              </w:rPr>
            </w:pPr>
          </w:p>
          <w:p w:rsidR="00962D81" w:rsidRPr="0041364B" w:rsidRDefault="00AD2E2A" w:rsidP="00AD2E2A">
            <w:pPr>
              <w:jc w:val="center"/>
              <w:rPr>
                <w:rFonts w:ascii="Times New Roman" w:hAnsi="Times New Roman" w:cs="Times New Roman"/>
              </w:rPr>
            </w:pPr>
            <w:r>
              <w:rPr>
                <w:noProof/>
                <w:lang w:eastAsia="ru-RU"/>
              </w:rPr>
              <w:drawing>
                <wp:inline distT="0" distB="0" distL="0" distR="0">
                  <wp:extent cx="2831883" cy="1889495"/>
                  <wp:effectExtent l="19050" t="0" r="6567" b="0"/>
                  <wp:docPr id="2" name="Рисунок 1" descr="https://ds05.infourok.ru/uploads/ex/11a0/0002a9af-e8d0bd6a/hello_html_bcc1a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11a0/0002a9af-e8d0bd6a/hello_html_bcc1a4b.jpg"/>
                          <pic:cNvPicPr>
                            <a:picLocks noChangeAspect="1" noChangeArrowheads="1"/>
                          </pic:cNvPicPr>
                        </pic:nvPicPr>
                        <pic:blipFill>
                          <a:blip r:embed="rId6" cstate="print"/>
                          <a:srcRect/>
                          <a:stretch>
                            <a:fillRect/>
                          </a:stretch>
                        </pic:blipFill>
                        <pic:spPr bwMode="auto">
                          <a:xfrm>
                            <a:off x="0" y="0"/>
                            <a:ext cx="2832901" cy="1890174"/>
                          </a:xfrm>
                          <a:prstGeom prst="rect">
                            <a:avLst/>
                          </a:prstGeom>
                          <a:noFill/>
                          <a:ln w="9525">
                            <a:noFill/>
                            <a:miter lim="800000"/>
                            <a:headEnd/>
                            <a:tailEnd/>
                          </a:ln>
                        </pic:spPr>
                      </pic:pic>
                    </a:graphicData>
                  </a:graphic>
                </wp:inline>
              </w:drawing>
            </w:r>
          </w:p>
        </w:tc>
        <w:tc>
          <w:tcPr>
            <w:tcW w:w="5386" w:type="dxa"/>
          </w:tcPr>
          <w:p w:rsidR="009C1DD3" w:rsidRDefault="009C1DD3" w:rsidP="009C1DD3">
            <w:pPr>
              <w:pStyle w:val="a6"/>
              <w:ind w:left="493"/>
              <w:jc w:val="both"/>
              <w:rPr>
                <w:rFonts w:ascii="Times New Roman" w:hAnsi="Times New Roman" w:cs="Times New Roman"/>
                <w:sz w:val="24"/>
                <w:szCs w:val="28"/>
              </w:rPr>
            </w:pPr>
          </w:p>
          <w:p w:rsidR="00962D81" w:rsidRPr="005A15EB" w:rsidRDefault="00962D81" w:rsidP="005A15EB">
            <w:pPr>
              <w:pStyle w:val="a6"/>
              <w:numPr>
                <w:ilvl w:val="0"/>
                <w:numId w:val="1"/>
              </w:numPr>
              <w:ind w:left="493"/>
              <w:jc w:val="both"/>
              <w:rPr>
                <w:rFonts w:ascii="Times New Roman" w:hAnsi="Times New Roman" w:cs="Times New Roman"/>
                <w:sz w:val="24"/>
                <w:szCs w:val="28"/>
              </w:rPr>
            </w:pPr>
            <w:r w:rsidRPr="005A15EB">
              <w:rPr>
                <w:rFonts w:ascii="Times New Roman" w:hAnsi="Times New Roman" w:cs="Times New Roman"/>
                <w:sz w:val="24"/>
                <w:szCs w:val="28"/>
              </w:rPr>
              <w:t>Если дети понимают, что дома их будут ругать и даже бить за плохие результаты, они могут пойти на крайнюю меру, чтобы таким образом вызвать сочувствие и любовь у родителей. </w:t>
            </w:r>
          </w:p>
          <w:p w:rsidR="001B487A" w:rsidRDefault="00962D81" w:rsidP="001B487A">
            <w:pPr>
              <w:pStyle w:val="a6"/>
              <w:numPr>
                <w:ilvl w:val="0"/>
                <w:numId w:val="1"/>
              </w:numPr>
              <w:ind w:left="493"/>
              <w:jc w:val="both"/>
              <w:rPr>
                <w:rFonts w:ascii="Times New Roman" w:hAnsi="Times New Roman" w:cs="Times New Roman"/>
                <w:sz w:val="24"/>
                <w:szCs w:val="28"/>
              </w:rPr>
            </w:pPr>
            <w:r w:rsidRPr="005A15EB">
              <w:rPr>
                <w:rFonts w:ascii="Times New Roman" w:hAnsi="Times New Roman" w:cs="Times New Roman"/>
                <w:sz w:val="24"/>
                <w:szCs w:val="28"/>
              </w:rPr>
              <w:t xml:space="preserve">Если ребенок не чувствует себя в безопасности дома, это означает, что взаимоотношения с родителями построены неправильно. Это тоже может подтолкнуть к мысли о самоубийстве. </w:t>
            </w:r>
          </w:p>
          <w:p w:rsidR="00BD372C" w:rsidRDefault="00BD372C" w:rsidP="00BD372C">
            <w:pPr>
              <w:pStyle w:val="a6"/>
              <w:ind w:left="493"/>
              <w:jc w:val="center"/>
              <w:rPr>
                <w:rFonts w:ascii="Times New Roman" w:hAnsi="Times New Roman" w:cs="Times New Roman"/>
                <w:sz w:val="24"/>
                <w:szCs w:val="28"/>
              </w:rPr>
            </w:pPr>
            <w:r w:rsidRPr="00BD372C">
              <w:rPr>
                <w:rFonts w:ascii="Times New Roman" w:hAnsi="Times New Roman" w:cs="Times New Roman"/>
                <w:noProof/>
                <w:sz w:val="24"/>
                <w:szCs w:val="28"/>
                <w:lang w:eastAsia="ru-RU"/>
              </w:rPr>
              <w:drawing>
                <wp:inline distT="0" distB="0" distL="0" distR="0">
                  <wp:extent cx="2452446" cy="2076450"/>
                  <wp:effectExtent l="19050" t="0" r="5004" b="0"/>
                  <wp:docPr id="84" name="Рисунок 1" descr="https://skrinshoter.ru/p/290321/jr2Zd4.png?download=1&amp;name=%D0%A1%D0%BA%D1%80%D0%B8%D0%BD%D1%88%D0%BE%D1%82%2029-03-2021%2007:2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rinshoter.ru/p/290321/jr2Zd4.png?download=1&amp;name=%D0%A1%D0%BA%D1%80%D0%B8%D0%BD%D1%88%D0%BE%D1%82%2029-03-2021%2007:22:11.png"/>
                          <pic:cNvPicPr>
                            <a:picLocks noChangeAspect="1" noChangeArrowheads="1"/>
                          </pic:cNvPicPr>
                        </pic:nvPicPr>
                        <pic:blipFill>
                          <a:blip r:embed="rId7" cstate="print"/>
                          <a:srcRect/>
                          <a:stretch>
                            <a:fillRect/>
                          </a:stretch>
                        </pic:blipFill>
                        <pic:spPr bwMode="auto">
                          <a:xfrm>
                            <a:off x="0" y="0"/>
                            <a:ext cx="2456590" cy="2079959"/>
                          </a:xfrm>
                          <a:prstGeom prst="rect">
                            <a:avLst/>
                          </a:prstGeom>
                          <a:noFill/>
                          <a:ln w="9525">
                            <a:noFill/>
                            <a:miter lim="800000"/>
                            <a:headEnd/>
                            <a:tailEnd/>
                          </a:ln>
                        </pic:spPr>
                      </pic:pic>
                    </a:graphicData>
                  </a:graphic>
                </wp:inline>
              </w:drawing>
            </w:r>
          </w:p>
          <w:p w:rsidR="001B487A" w:rsidRDefault="00962D81" w:rsidP="001B487A">
            <w:pPr>
              <w:pStyle w:val="a6"/>
              <w:numPr>
                <w:ilvl w:val="0"/>
                <w:numId w:val="1"/>
              </w:numPr>
              <w:ind w:left="493"/>
              <w:jc w:val="both"/>
              <w:rPr>
                <w:rFonts w:ascii="Times New Roman" w:hAnsi="Times New Roman" w:cs="Times New Roman"/>
                <w:sz w:val="24"/>
                <w:szCs w:val="28"/>
              </w:rPr>
            </w:pPr>
            <w:r w:rsidRPr="001B487A">
              <w:rPr>
                <w:rFonts w:ascii="Times New Roman" w:hAnsi="Times New Roman" w:cs="Times New Roman"/>
                <w:sz w:val="24"/>
                <w:szCs w:val="28"/>
              </w:rPr>
              <w:t xml:space="preserve">Либо обесценивают его желания, считая, что взрослые лучше знают, что надо ребенку, а он «еще маленький, чтоб иметь мнение». То же происходит, когда обесцениваются чувства ребенка, его первая любовь, его привязанности. Либо обесцениваются его достижения или происходит сравнение с другими детьми не в </w:t>
            </w:r>
            <w:r w:rsidR="00BD372C">
              <w:rPr>
                <w:rFonts w:ascii="Times New Roman" w:hAnsi="Times New Roman" w:cs="Times New Roman"/>
                <w:sz w:val="24"/>
                <w:szCs w:val="28"/>
              </w:rPr>
              <w:t xml:space="preserve">его </w:t>
            </w:r>
            <w:r w:rsidRPr="001B487A">
              <w:rPr>
                <w:rFonts w:ascii="Times New Roman" w:hAnsi="Times New Roman" w:cs="Times New Roman"/>
                <w:sz w:val="24"/>
                <w:szCs w:val="28"/>
              </w:rPr>
              <w:t xml:space="preserve">пользу </w:t>
            </w:r>
          </w:p>
          <w:p w:rsidR="00962D81" w:rsidRPr="001B487A" w:rsidRDefault="00962D81" w:rsidP="001B487A">
            <w:pPr>
              <w:pStyle w:val="a6"/>
              <w:numPr>
                <w:ilvl w:val="0"/>
                <w:numId w:val="1"/>
              </w:numPr>
              <w:ind w:left="493"/>
              <w:jc w:val="both"/>
              <w:rPr>
                <w:rFonts w:ascii="Times New Roman" w:hAnsi="Times New Roman" w:cs="Times New Roman"/>
                <w:sz w:val="24"/>
                <w:szCs w:val="28"/>
              </w:rPr>
            </w:pPr>
            <w:r w:rsidRPr="001B487A">
              <w:rPr>
                <w:rFonts w:ascii="Times New Roman" w:hAnsi="Times New Roman" w:cs="Times New Roman"/>
                <w:sz w:val="24"/>
                <w:szCs w:val="28"/>
              </w:rPr>
              <w:t>Часто родители сами выбирают увлечения своему ребенку, говорят ему, чем занимать свободное время вместо того, чтобы предоставить выбор ему самому. Доходит до того, что родители не разрешают вообще иметь ребенку время для отдыха и не всегда понимают, что у всего есть предел.</w:t>
            </w:r>
          </w:p>
          <w:p w:rsidR="00962D81" w:rsidRPr="0041364B" w:rsidRDefault="00962D81" w:rsidP="00A20AEB">
            <w:pPr>
              <w:jc w:val="both"/>
              <w:rPr>
                <w:rFonts w:ascii="Times New Roman" w:hAnsi="Times New Roman" w:cs="Times New Roman"/>
              </w:rPr>
            </w:pPr>
          </w:p>
        </w:tc>
        <w:tc>
          <w:tcPr>
            <w:tcW w:w="5388" w:type="dxa"/>
          </w:tcPr>
          <w:p w:rsidR="009C1DD3" w:rsidRDefault="009C1DD3" w:rsidP="000D69FB">
            <w:pPr>
              <w:ind w:firstLine="709"/>
              <w:jc w:val="both"/>
              <w:rPr>
                <w:rFonts w:ascii="Times New Roman" w:hAnsi="Times New Roman" w:cs="Times New Roman"/>
              </w:rPr>
            </w:pPr>
          </w:p>
          <w:p w:rsidR="00307193" w:rsidRDefault="000D69FB" w:rsidP="000D69FB">
            <w:pPr>
              <w:ind w:firstLine="709"/>
              <w:jc w:val="both"/>
              <w:rPr>
                <w:rFonts w:ascii="Times New Roman" w:hAnsi="Times New Roman" w:cs="Times New Roman"/>
              </w:rPr>
            </w:pPr>
            <w:r w:rsidRPr="00180A64">
              <w:rPr>
                <w:rFonts w:ascii="Times New Roman" w:hAnsi="Times New Roman" w:cs="Times New Roman"/>
              </w:rPr>
              <w:t xml:space="preserve">Иногда бывает так, что внешне ребенок кажется спокойным, он везде успевает, хорошо учится, но из-за того, что не может довериться родителям, становится замкнутым, скрытным. </w:t>
            </w:r>
          </w:p>
          <w:p w:rsidR="000D69FB" w:rsidRDefault="00307193" w:rsidP="000D69FB">
            <w:pPr>
              <w:ind w:firstLine="709"/>
              <w:jc w:val="both"/>
              <w:rPr>
                <w:rFonts w:ascii="Times New Roman" w:hAnsi="Times New Roman" w:cs="Times New Roman"/>
              </w:rPr>
            </w:pPr>
            <w:r>
              <w:rPr>
                <w:rFonts w:ascii="Times New Roman" w:hAnsi="Times New Roman" w:cs="Times New Roman"/>
              </w:rPr>
              <w:t>У</w:t>
            </w:r>
            <w:r w:rsidR="000D69FB" w:rsidRPr="00180A64">
              <w:rPr>
                <w:rFonts w:ascii="Times New Roman" w:hAnsi="Times New Roman" w:cs="Times New Roman"/>
              </w:rPr>
              <w:t xml:space="preserve"> всех подростков нестабильная психика, довести до самоубийства можно не любого, а только тех, кто не чувствует поддержки в своем ближайшем окружении. Подросткам свойственно уходить от проблем вместо того, чтоб их решать рационально. </w:t>
            </w:r>
            <w:r w:rsidR="000D69FB" w:rsidRPr="00307193">
              <w:rPr>
                <w:rFonts w:ascii="Times New Roman" w:hAnsi="Times New Roman" w:cs="Times New Roman"/>
                <w:b/>
                <w:i/>
              </w:rPr>
              <w:t>Самоубийство — это крайняя форма ухода, когда подросток еще и пытается что-то доказать в отместку своим родителям.</w:t>
            </w:r>
          </w:p>
          <w:p w:rsidR="000D69FB" w:rsidRDefault="000D69FB" w:rsidP="000D69FB">
            <w:pPr>
              <w:ind w:firstLine="709"/>
              <w:jc w:val="both"/>
              <w:rPr>
                <w:rFonts w:ascii="Times New Roman" w:hAnsi="Times New Roman" w:cs="Times New Roman"/>
              </w:rPr>
            </w:pPr>
            <w:r w:rsidRPr="00180A64">
              <w:rPr>
                <w:rFonts w:ascii="Times New Roman" w:hAnsi="Times New Roman" w:cs="Times New Roman"/>
              </w:rPr>
              <w:t xml:space="preserve">Проблема детских самоубийств усугубляется тем, что у подростков — низкая </w:t>
            </w:r>
            <w:proofErr w:type="spellStart"/>
            <w:r w:rsidRPr="00180A64">
              <w:rPr>
                <w:rFonts w:ascii="Times New Roman" w:hAnsi="Times New Roman" w:cs="Times New Roman"/>
              </w:rPr>
              <w:t>выявляемость</w:t>
            </w:r>
            <w:proofErr w:type="spellEnd"/>
            <w:r w:rsidRPr="00180A64">
              <w:rPr>
                <w:rFonts w:ascii="Times New Roman" w:hAnsi="Times New Roman" w:cs="Times New Roman"/>
              </w:rPr>
              <w:t xml:space="preserve"> тревожно-депрессивных состояний. Это означает, что не все дети понимают, что они чувствуют. Не все родители могут им объяснить, какие бывают виды чувств в принципе и что делать, если </w:t>
            </w:r>
            <w:proofErr w:type="gramStart"/>
            <w:r w:rsidRPr="00180A64">
              <w:rPr>
                <w:rFonts w:ascii="Times New Roman" w:hAnsi="Times New Roman" w:cs="Times New Roman"/>
              </w:rPr>
              <w:t>ощущает</w:t>
            </w:r>
            <w:proofErr w:type="gramEnd"/>
            <w:r w:rsidRPr="00180A64">
              <w:rPr>
                <w:rFonts w:ascii="Times New Roman" w:hAnsi="Times New Roman" w:cs="Times New Roman"/>
              </w:rPr>
              <w:t xml:space="preserve"> то или иное чувство. Находясь в подавленном состоянии, ребенок может не понимать, как это пережить, — с одной стороны, и бояться рассказать об этом родителям, потому что, как ему кажется, его не поймут все равно — с другой.</w:t>
            </w:r>
          </w:p>
          <w:p w:rsidR="00962D81" w:rsidRPr="0041364B" w:rsidRDefault="000D69FB" w:rsidP="00A20AEB">
            <w:pPr>
              <w:spacing w:line="276" w:lineRule="auto"/>
              <w:jc w:val="both"/>
              <w:rPr>
                <w:rFonts w:ascii="Times New Roman" w:hAnsi="Times New Roman" w:cs="Times New Roman"/>
              </w:rPr>
            </w:pPr>
            <w:r w:rsidRPr="000D69FB">
              <w:rPr>
                <w:rFonts w:ascii="Times New Roman" w:hAnsi="Times New Roman" w:cs="Times New Roman"/>
                <w:noProof/>
                <w:lang w:eastAsia="ru-RU"/>
              </w:rPr>
              <w:drawing>
                <wp:inline distT="0" distB="0" distL="0" distR="0">
                  <wp:extent cx="3181350" cy="2861185"/>
                  <wp:effectExtent l="19050" t="0" r="0" b="0"/>
                  <wp:docPr id="85" name="Рисунок 4" descr="https://skrinshoter.ru/p/290321/8XEcEm.png?download=1&amp;name=%D0%A1%D0%BA%D1%80%D0%B8%D0%BD%D1%88%D0%BE%D1%82%2029-03-2021%2007:2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krinshoter.ru/p/290321/8XEcEm.png?download=1&amp;name=%D0%A1%D0%BA%D1%80%D0%B8%D0%BD%D1%88%D0%BE%D1%82%2029-03-2021%2007:24:19.png"/>
                          <pic:cNvPicPr>
                            <a:picLocks noChangeAspect="1" noChangeArrowheads="1"/>
                          </pic:cNvPicPr>
                        </pic:nvPicPr>
                        <pic:blipFill>
                          <a:blip r:embed="rId8" cstate="print"/>
                          <a:srcRect/>
                          <a:stretch>
                            <a:fillRect/>
                          </a:stretch>
                        </pic:blipFill>
                        <pic:spPr bwMode="auto">
                          <a:xfrm>
                            <a:off x="0" y="0"/>
                            <a:ext cx="3195205" cy="2873646"/>
                          </a:xfrm>
                          <a:prstGeom prst="rect">
                            <a:avLst/>
                          </a:prstGeom>
                          <a:noFill/>
                          <a:ln w="9525">
                            <a:noFill/>
                            <a:miter lim="800000"/>
                            <a:headEnd/>
                            <a:tailEnd/>
                          </a:ln>
                        </pic:spPr>
                      </pic:pic>
                    </a:graphicData>
                  </a:graphic>
                </wp:inline>
              </w:drawing>
            </w:r>
          </w:p>
        </w:tc>
      </w:tr>
      <w:tr w:rsidR="009F6DB7" w:rsidRPr="0041364B" w:rsidTr="004C3D0E">
        <w:trPr>
          <w:trHeight w:val="10915"/>
        </w:trPr>
        <w:tc>
          <w:tcPr>
            <w:tcW w:w="5386" w:type="dxa"/>
          </w:tcPr>
          <w:p w:rsidR="009C1DD3" w:rsidRDefault="009C1DD3" w:rsidP="006154E7">
            <w:pPr>
              <w:ind w:firstLine="459"/>
              <w:jc w:val="both"/>
              <w:rPr>
                <w:rFonts w:ascii="Times New Roman" w:hAnsi="Times New Roman" w:cs="Times New Roman"/>
              </w:rPr>
            </w:pPr>
          </w:p>
          <w:p w:rsidR="006154E7" w:rsidRPr="006154E7" w:rsidRDefault="006154E7" w:rsidP="006154E7">
            <w:pPr>
              <w:ind w:firstLine="459"/>
              <w:jc w:val="both"/>
              <w:rPr>
                <w:rFonts w:ascii="Times New Roman" w:hAnsi="Times New Roman" w:cs="Times New Roman"/>
              </w:rPr>
            </w:pPr>
            <w:r w:rsidRPr="006154E7">
              <w:rPr>
                <w:rFonts w:ascii="Times New Roman" w:hAnsi="Times New Roman" w:cs="Times New Roman"/>
              </w:rPr>
              <w:t xml:space="preserve">Кроме того, нужно обращать внимание на любые изменения в поведении и привычках ребенка. </w:t>
            </w:r>
            <w:proofErr w:type="gramStart"/>
            <w:r w:rsidRPr="006154E7">
              <w:rPr>
                <w:rFonts w:ascii="Times New Roman" w:hAnsi="Times New Roman" w:cs="Times New Roman"/>
              </w:rPr>
              <w:t>Если он учился хорошо и вдруг внезапно скатился на двойки, стал небрежно относиться к своему внешнему виду, теряет аппетит или, наоборот, несвойственно ему много ест, если у него конфликт с одноклассниками, если он стал замкнутым и начал больше времени проводить в интернете, если он не хочет возвращаться домой и все время стремится проводить вне дома, стоит начать бить тревогу.</w:t>
            </w:r>
            <w:proofErr w:type="gramEnd"/>
          </w:p>
          <w:p w:rsidR="006154E7" w:rsidRDefault="006154E7" w:rsidP="006154E7">
            <w:pPr>
              <w:ind w:firstLine="459"/>
              <w:jc w:val="both"/>
              <w:rPr>
                <w:rFonts w:ascii="Times New Roman" w:hAnsi="Times New Roman" w:cs="Times New Roman"/>
              </w:rPr>
            </w:pPr>
            <w:proofErr w:type="gramStart"/>
            <w:r w:rsidRPr="006154E7">
              <w:rPr>
                <w:rFonts w:ascii="Times New Roman" w:hAnsi="Times New Roman" w:cs="Times New Roman"/>
              </w:rPr>
              <w:t>Если ребенок не говорит прямо о своих проблемах или увиливает от вопросов, можно попробовать отвести его в кино или в парк, чтоб он расслабился и уже в расслабленном состоянии узнать о его проблемах, попробовать поговорить сначала в целом о том, что ему нравится, что интересно, что волнует, а потом уже п</w:t>
            </w:r>
            <w:r>
              <w:rPr>
                <w:rFonts w:ascii="Times New Roman" w:hAnsi="Times New Roman" w:cs="Times New Roman"/>
              </w:rPr>
              <w:t>ерейти к конкретным проблемам.</w:t>
            </w:r>
            <w:proofErr w:type="gramEnd"/>
          </w:p>
          <w:p w:rsidR="00E34E06" w:rsidRDefault="006154E7" w:rsidP="00E34E06">
            <w:pPr>
              <w:ind w:firstLine="459"/>
              <w:jc w:val="both"/>
              <w:rPr>
                <w:rFonts w:ascii="Times New Roman" w:hAnsi="Times New Roman" w:cs="Times New Roman"/>
              </w:rPr>
            </w:pPr>
            <w:r w:rsidRPr="006154E7">
              <w:rPr>
                <w:rFonts w:ascii="Times New Roman" w:hAnsi="Times New Roman" w:cs="Times New Roman"/>
              </w:rPr>
              <w:t>Важно при любых обстоятельствах сохранять спокойствие и не оценивать самого подростка, говорить не о его личности, а только о поступках.</w:t>
            </w:r>
          </w:p>
          <w:p w:rsidR="00E34E06" w:rsidRPr="006154E7" w:rsidRDefault="00E34E06" w:rsidP="00E34E06">
            <w:pPr>
              <w:jc w:val="both"/>
              <w:rPr>
                <w:rFonts w:ascii="Times New Roman" w:hAnsi="Times New Roman" w:cs="Times New Roman"/>
              </w:rPr>
            </w:pPr>
          </w:p>
          <w:p w:rsidR="00E34E06" w:rsidRDefault="00E34E06" w:rsidP="00E34E06">
            <w:pPr>
              <w:rPr>
                <w:rFonts w:ascii="Times New Roman" w:hAnsi="Times New Roman" w:cs="Times New Roman"/>
                <w:noProof/>
                <w:lang w:eastAsia="ru-RU"/>
              </w:rPr>
            </w:pPr>
          </w:p>
          <w:p w:rsidR="00962D81" w:rsidRPr="0041364B" w:rsidRDefault="00E34E06" w:rsidP="00E34E06">
            <w:pPr>
              <w:rPr>
                <w:rFonts w:ascii="Times New Roman" w:hAnsi="Times New Roman" w:cs="Times New Roman"/>
              </w:rPr>
            </w:pPr>
            <w:r>
              <w:rPr>
                <w:rFonts w:ascii="Times New Roman" w:hAnsi="Times New Roman" w:cs="Times New Roman"/>
                <w:noProof/>
                <w:lang w:eastAsia="ru-RU"/>
              </w:rPr>
              <w:drawing>
                <wp:inline distT="0" distB="0" distL="0" distR="0">
                  <wp:extent cx="3198863" cy="2133600"/>
                  <wp:effectExtent l="19050" t="0" r="1537" b="0"/>
                  <wp:docPr id="3" name="Рисунок 2" descr="vasileva_varvara_olego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ileva_varvara_olegovna.jpg"/>
                          <pic:cNvPicPr/>
                        </pic:nvPicPr>
                        <pic:blipFill>
                          <a:blip r:embed="rId9" cstate="print"/>
                          <a:stretch>
                            <a:fillRect/>
                          </a:stretch>
                        </pic:blipFill>
                        <pic:spPr>
                          <a:xfrm>
                            <a:off x="0" y="0"/>
                            <a:ext cx="3198863" cy="2133600"/>
                          </a:xfrm>
                          <a:prstGeom prst="rect">
                            <a:avLst/>
                          </a:prstGeom>
                        </pic:spPr>
                      </pic:pic>
                    </a:graphicData>
                  </a:graphic>
                </wp:inline>
              </w:drawing>
            </w:r>
          </w:p>
        </w:tc>
        <w:tc>
          <w:tcPr>
            <w:tcW w:w="5386" w:type="dxa"/>
          </w:tcPr>
          <w:p w:rsidR="009C1DD3" w:rsidRDefault="009C1DD3" w:rsidP="00057D2C">
            <w:pPr>
              <w:jc w:val="center"/>
              <w:rPr>
                <w:rFonts w:ascii="Times New Roman" w:hAnsi="Times New Roman" w:cs="Times New Roman"/>
                <w:b/>
                <w:bCs/>
              </w:rPr>
            </w:pPr>
          </w:p>
          <w:p w:rsidR="009C1DD3" w:rsidRDefault="009C1DD3" w:rsidP="00057D2C">
            <w:pPr>
              <w:jc w:val="center"/>
              <w:rPr>
                <w:rFonts w:ascii="Times New Roman" w:hAnsi="Times New Roman" w:cs="Times New Roman"/>
                <w:b/>
                <w:bCs/>
              </w:rPr>
            </w:pPr>
          </w:p>
          <w:p w:rsidR="009C1DD3" w:rsidRDefault="009C1DD3" w:rsidP="00057D2C">
            <w:pPr>
              <w:jc w:val="center"/>
              <w:rPr>
                <w:rFonts w:ascii="Times New Roman" w:hAnsi="Times New Roman" w:cs="Times New Roman"/>
                <w:b/>
                <w:bCs/>
              </w:rPr>
            </w:pPr>
          </w:p>
          <w:p w:rsidR="009C1DD3" w:rsidRDefault="00A2227B" w:rsidP="00057D2C">
            <w:pPr>
              <w:jc w:val="center"/>
              <w:rPr>
                <w:rFonts w:ascii="Times New Roman" w:hAnsi="Times New Roman" w:cs="Times New Roman"/>
                <w:b/>
                <w:bCs/>
              </w:rPr>
            </w:pPr>
            <w:r>
              <w:rPr>
                <w:noProof/>
                <w:lang w:eastAsia="ru-RU"/>
              </w:rPr>
              <w:drawing>
                <wp:inline distT="0" distB="0" distL="0" distR="0">
                  <wp:extent cx="1238250" cy="666750"/>
                  <wp:effectExtent l="19050" t="0" r="0" b="0"/>
                  <wp:docPr id="49" name="Рисунок 49" descr="https://skrinshoter.ru/p/290321/d1rOYL.png?download=1&amp;name=%D0%A1%D0%BA%D1%80%D0%B8%D0%BD%D1%88%D0%BE%D1%82%2029-03-2021%2011:0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krinshoter.ru/p/290321/d1rOYL.png?download=1&amp;name=%D0%A1%D0%BA%D1%80%D0%B8%D0%BD%D1%88%D0%BE%D1%82%2029-03-2021%2011:08:18.png"/>
                          <pic:cNvPicPr>
                            <a:picLocks noChangeAspect="1" noChangeArrowheads="1"/>
                          </pic:cNvPicPr>
                        </pic:nvPicPr>
                        <pic:blipFill>
                          <a:blip r:embed="rId10" cstate="print"/>
                          <a:srcRect/>
                          <a:stretch>
                            <a:fillRect/>
                          </a:stretch>
                        </pic:blipFill>
                        <pic:spPr bwMode="auto">
                          <a:xfrm>
                            <a:off x="0" y="0"/>
                            <a:ext cx="1238250" cy="666750"/>
                          </a:xfrm>
                          <a:prstGeom prst="rect">
                            <a:avLst/>
                          </a:prstGeom>
                          <a:noFill/>
                          <a:ln w="9525">
                            <a:noFill/>
                            <a:miter lim="800000"/>
                            <a:headEnd/>
                            <a:tailEnd/>
                          </a:ln>
                        </pic:spPr>
                      </pic:pic>
                    </a:graphicData>
                  </a:graphic>
                </wp:inline>
              </w:drawing>
            </w:r>
          </w:p>
          <w:p w:rsidR="009C1DD3" w:rsidRDefault="009C1DD3" w:rsidP="00057D2C">
            <w:pPr>
              <w:jc w:val="center"/>
              <w:rPr>
                <w:rFonts w:ascii="Times New Roman" w:hAnsi="Times New Roman" w:cs="Times New Roman"/>
                <w:b/>
                <w:bCs/>
              </w:rPr>
            </w:pPr>
          </w:p>
          <w:p w:rsidR="009C1DD3" w:rsidRDefault="009C1DD3" w:rsidP="00057D2C">
            <w:pPr>
              <w:jc w:val="center"/>
              <w:rPr>
                <w:rFonts w:ascii="Times New Roman" w:hAnsi="Times New Roman" w:cs="Times New Roman"/>
                <w:b/>
                <w:bCs/>
              </w:rPr>
            </w:pPr>
          </w:p>
          <w:p w:rsidR="00057D2C" w:rsidRPr="00057D2C" w:rsidRDefault="00057D2C" w:rsidP="00057D2C">
            <w:pPr>
              <w:jc w:val="center"/>
              <w:rPr>
                <w:rFonts w:ascii="Times New Roman" w:hAnsi="Times New Roman" w:cs="Times New Roman"/>
                <w:b/>
                <w:bCs/>
              </w:rPr>
            </w:pPr>
            <w:r w:rsidRPr="00057D2C">
              <w:rPr>
                <w:rFonts w:ascii="Times New Roman" w:hAnsi="Times New Roman" w:cs="Times New Roman"/>
                <w:b/>
                <w:bCs/>
              </w:rPr>
              <w:t>Бюджетное учреждение </w:t>
            </w:r>
            <w:r w:rsidRPr="00057D2C">
              <w:rPr>
                <w:rFonts w:ascii="Times New Roman" w:hAnsi="Times New Roman" w:cs="Times New Roman"/>
                <w:b/>
                <w:bCs/>
              </w:rPr>
              <w:br/>
              <w:t>«Городской центр </w:t>
            </w:r>
            <w:proofErr w:type="gramStart"/>
            <w:r w:rsidRPr="00057D2C">
              <w:rPr>
                <w:rFonts w:ascii="Times New Roman" w:hAnsi="Times New Roman" w:cs="Times New Roman"/>
                <w:b/>
                <w:bCs/>
              </w:rPr>
              <w:t>психолого-педагогической</w:t>
            </w:r>
            <w:proofErr w:type="gramEnd"/>
            <w:r w:rsidRPr="00057D2C">
              <w:rPr>
                <w:rFonts w:ascii="Times New Roman" w:hAnsi="Times New Roman" w:cs="Times New Roman"/>
                <w:b/>
                <w:bCs/>
              </w:rPr>
              <w:t>,</w:t>
            </w:r>
          </w:p>
          <w:p w:rsidR="00057D2C" w:rsidRPr="00057D2C" w:rsidRDefault="00057D2C" w:rsidP="00057D2C">
            <w:pPr>
              <w:jc w:val="center"/>
              <w:rPr>
                <w:rFonts w:ascii="Times New Roman" w:hAnsi="Times New Roman" w:cs="Times New Roman"/>
                <w:b/>
                <w:bCs/>
              </w:rPr>
            </w:pPr>
            <w:r w:rsidRPr="00057D2C">
              <w:rPr>
                <w:rFonts w:ascii="Times New Roman" w:hAnsi="Times New Roman" w:cs="Times New Roman"/>
                <w:b/>
                <w:bCs/>
              </w:rPr>
              <w:t>медицинской и социальной помощи» </w:t>
            </w:r>
          </w:p>
          <w:p w:rsidR="00057D2C" w:rsidRPr="00057D2C" w:rsidRDefault="00057D2C" w:rsidP="00057D2C">
            <w:pPr>
              <w:jc w:val="center"/>
              <w:rPr>
                <w:rFonts w:ascii="Times New Roman" w:hAnsi="Times New Roman" w:cs="Times New Roman"/>
                <w:b/>
                <w:bCs/>
              </w:rPr>
            </w:pPr>
            <w:r w:rsidRPr="00057D2C">
              <w:rPr>
                <w:rFonts w:ascii="Times New Roman" w:hAnsi="Times New Roman" w:cs="Times New Roman"/>
                <w:b/>
                <w:bCs/>
              </w:rPr>
              <w:t>города Омска</w:t>
            </w:r>
          </w:p>
          <w:p w:rsidR="00057D2C" w:rsidRDefault="00057D2C" w:rsidP="00057D2C">
            <w:pPr>
              <w:jc w:val="center"/>
              <w:rPr>
                <w:rFonts w:ascii="Times New Roman" w:hAnsi="Times New Roman" w:cs="Times New Roman"/>
              </w:rPr>
            </w:pPr>
          </w:p>
          <w:p w:rsidR="00057D2C" w:rsidRDefault="00057D2C" w:rsidP="006A462B">
            <w:pPr>
              <w:jc w:val="center"/>
              <w:rPr>
                <w:rFonts w:ascii="Times New Roman" w:hAnsi="Times New Roman" w:cs="Times New Roman"/>
              </w:rPr>
            </w:pPr>
            <w:r w:rsidRPr="00057D2C">
              <w:rPr>
                <w:rFonts w:ascii="Times New Roman" w:hAnsi="Times New Roman" w:cs="Times New Roman"/>
              </w:rPr>
              <w:t>Запись на консультацию к специалистам по телефону: 8 (3812) 777779</w:t>
            </w:r>
          </w:p>
          <w:p w:rsidR="006A462B" w:rsidRPr="00057D2C" w:rsidRDefault="006A462B" w:rsidP="006A462B">
            <w:pPr>
              <w:jc w:val="center"/>
              <w:rPr>
                <w:rFonts w:ascii="Times New Roman" w:hAnsi="Times New Roman" w:cs="Times New Roman"/>
              </w:rPr>
            </w:pPr>
          </w:p>
          <w:p w:rsidR="00057D2C" w:rsidRPr="006A462B" w:rsidRDefault="006A462B" w:rsidP="006A462B">
            <w:pPr>
              <w:jc w:val="center"/>
              <w:rPr>
                <w:rFonts w:ascii="Times New Roman" w:hAnsi="Times New Roman" w:cs="Times New Roman"/>
                <w:vanish/>
              </w:rPr>
            </w:pPr>
            <w:r>
              <w:rPr>
                <w:rFonts w:ascii="Times New Roman" w:hAnsi="Times New Roman" w:cs="Times New Roman"/>
                <w:vanish/>
              </w:rPr>
              <w:t>Конец форм</w:t>
            </w:r>
          </w:p>
          <w:p w:rsidR="00057D2C" w:rsidRPr="00057D2C" w:rsidRDefault="00057D2C" w:rsidP="00057D2C">
            <w:pPr>
              <w:jc w:val="center"/>
              <w:rPr>
                <w:rFonts w:ascii="Times New Roman" w:hAnsi="Times New Roman" w:cs="Times New Roman"/>
              </w:rPr>
            </w:pPr>
            <w:proofErr w:type="spellStart"/>
            <w:r w:rsidRPr="00057D2C">
              <w:rPr>
                <w:rFonts w:ascii="Times New Roman" w:hAnsi="Times New Roman" w:cs="Times New Roman"/>
              </w:rPr>
              <w:t>e-mail</w:t>
            </w:r>
            <w:proofErr w:type="spellEnd"/>
            <w:r w:rsidRPr="00057D2C">
              <w:rPr>
                <w:rFonts w:ascii="Times New Roman" w:hAnsi="Times New Roman" w:cs="Times New Roman"/>
              </w:rPr>
              <w:t>: </w:t>
            </w:r>
            <w:hyperlink r:id="rId11" w:tgtFrame="_self" w:history="1">
              <w:r w:rsidRPr="00057D2C">
                <w:rPr>
                  <w:rStyle w:val="ae"/>
                  <w:rFonts w:ascii="Times New Roman" w:hAnsi="Times New Roman" w:cs="Times New Roman"/>
                </w:rPr>
                <w:t>psygorodomsk@bk.ru</w:t>
              </w:r>
            </w:hyperlink>
          </w:p>
          <w:p w:rsidR="00057D2C" w:rsidRPr="00057D2C" w:rsidRDefault="00057D2C" w:rsidP="00057D2C">
            <w:pPr>
              <w:jc w:val="center"/>
              <w:rPr>
                <w:rFonts w:ascii="Times New Roman" w:hAnsi="Times New Roman" w:cs="Times New Roman"/>
              </w:rPr>
            </w:pPr>
          </w:p>
          <w:p w:rsidR="00057D2C" w:rsidRDefault="00082013" w:rsidP="00057D2C">
            <w:pPr>
              <w:jc w:val="center"/>
              <w:rPr>
                <w:rFonts w:ascii="Times New Roman" w:hAnsi="Times New Roman" w:cs="Times New Roman"/>
              </w:rPr>
            </w:pPr>
            <w:hyperlink r:id="rId12" w:tgtFrame="_self" w:history="1">
              <w:r w:rsidR="00057D2C" w:rsidRPr="00057D2C">
                <w:rPr>
                  <w:rStyle w:val="ae"/>
                  <w:rFonts w:ascii="Times New Roman" w:hAnsi="Times New Roman" w:cs="Times New Roman"/>
                </w:rPr>
                <w:t>сайт: </w:t>
              </w:r>
              <w:proofErr w:type="spellStart"/>
            </w:hyperlink>
            <w:hyperlink r:id="rId13" w:tgtFrame="_self" w:history="1">
              <w:r w:rsidR="00057D2C" w:rsidRPr="00057D2C">
                <w:rPr>
                  <w:rStyle w:val="ae"/>
                  <w:rFonts w:ascii="Times New Roman" w:hAnsi="Times New Roman" w:cs="Times New Roman"/>
                </w:rPr>
                <w:t>гцппмсп</w:t>
              </w:r>
              <w:proofErr w:type="gramStart"/>
              <w:r w:rsidR="00057D2C" w:rsidRPr="00057D2C">
                <w:rPr>
                  <w:rStyle w:val="ae"/>
                  <w:rFonts w:ascii="Times New Roman" w:hAnsi="Times New Roman" w:cs="Times New Roman"/>
                </w:rPr>
                <w:t>.р</w:t>
              </w:r>
              <w:proofErr w:type="gramEnd"/>
              <w:r w:rsidR="00057D2C" w:rsidRPr="00057D2C">
                <w:rPr>
                  <w:rStyle w:val="ae"/>
                  <w:rFonts w:ascii="Times New Roman" w:hAnsi="Times New Roman" w:cs="Times New Roman"/>
                </w:rPr>
                <w:t>ф</w:t>
              </w:r>
              <w:proofErr w:type="spellEnd"/>
            </w:hyperlink>
          </w:p>
          <w:p w:rsidR="008E3C10" w:rsidRDefault="008E3C10" w:rsidP="00057D2C">
            <w:pPr>
              <w:jc w:val="center"/>
              <w:rPr>
                <w:rFonts w:ascii="Times New Roman" w:hAnsi="Times New Roman" w:cs="Times New Roman"/>
              </w:rPr>
            </w:pPr>
          </w:p>
          <w:p w:rsidR="006154E7" w:rsidRDefault="006154E7" w:rsidP="008E3C10">
            <w:pPr>
              <w:rPr>
                <w:rFonts w:ascii="Times New Roman" w:hAnsi="Times New Roman" w:cs="Times New Roman"/>
              </w:rPr>
            </w:pPr>
          </w:p>
          <w:p w:rsidR="006154E7" w:rsidRDefault="006154E7" w:rsidP="00057D2C">
            <w:pPr>
              <w:jc w:val="center"/>
              <w:rPr>
                <w:rFonts w:ascii="Times New Roman" w:hAnsi="Times New Roman" w:cs="Times New Roman"/>
              </w:rPr>
            </w:pPr>
            <w:r w:rsidRPr="006154E7">
              <w:rPr>
                <w:rFonts w:ascii="Times New Roman" w:hAnsi="Times New Roman" w:cs="Times New Roman"/>
                <w:b/>
                <w:bCs/>
              </w:rPr>
              <w:t>8 (800) 200-01-22</w:t>
            </w:r>
            <w:r w:rsidRPr="006154E7">
              <w:rPr>
                <w:rFonts w:ascii="Times New Roman" w:hAnsi="Times New Roman" w:cs="Times New Roman"/>
              </w:rPr>
              <w:t>. Телефон доверия для детей, подростков и их родителей. Круглосуточно</w:t>
            </w:r>
          </w:p>
          <w:p w:rsidR="00CC6D24" w:rsidRDefault="00CC6D24" w:rsidP="00057D2C">
            <w:pPr>
              <w:jc w:val="center"/>
              <w:rPr>
                <w:rFonts w:ascii="Times New Roman" w:hAnsi="Times New Roman" w:cs="Times New Roman"/>
              </w:rPr>
            </w:pPr>
          </w:p>
          <w:p w:rsidR="009C1DD3" w:rsidRDefault="00CC6D24" w:rsidP="00057D2C">
            <w:pPr>
              <w:jc w:val="center"/>
              <w:rPr>
                <w:rFonts w:ascii="Times New Roman" w:hAnsi="Times New Roman" w:cs="Times New Roman"/>
              </w:rPr>
            </w:pPr>
            <w:r w:rsidRPr="00CC6D24">
              <w:rPr>
                <w:rFonts w:ascii="Times New Roman" w:hAnsi="Times New Roman" w:cs="Times New Roman"/>
              </w:rPr>
              <w:t>Телефон </w:t>
            </w:r>
            <w:r w:rsidRPr="00CC6D24">
              <w:rPr>
                <w:rFonts w:ascii="Times New Roman" w:hAnsi="Times New Roman" w:cs="Times New Roman"/>
                <w:b/>
                <w:bCs/>
              </w:rPr>
              <w:t>доверия</w:t>
            </w:r>
            <w:r w:rsidRPr="00CC6D24">
              <w:rPr>
                <w:rFonts w:ascii="Times New Roman" w:hAnsi="Times New Roman" w:cs="Times New Roman"/>
              </w:rPr>
              <w:t> </w:t>
            </w:r>
            <w:r w:rsidRPr="00CC6D24">
              <w:rPr>
                <w:rFonts w:ascii="Times New Roman" w:hAnsi="Times New Roman" w:cs="Times New Roman"/>
                <w:b/>
                <w:bCs/>
              </w:rPr>
              <w:t>для</w:t>
            </w:r>
            <w:r w:rsidRPr="00CC6D24">
              <w:rPr>
                <w:rFonts w:ascii="Times New Roman" w:hAnsi="Times New Roman" w:cs="Times New Roman"/>
              </w:rPr>
              <w:t> детей и </w:t>
            </w:r>
            <w:r w:rsidRPr="00CC6D24">
              <w:rPr>
                <w:rFonts w:ascii="Times New Roman" w:hAnsi="Times New Roman" w:cs="Times New Roman"/>
                <w:b/>
                <w:bCs/>
              </w:rPr>
              <w:t>подростков</w:t>
            </w:r>
            <w:r w:rsidR="009C1DD3">
              <w:rPr>
                <w:rFonts w:ascii="Times New Roman" w:hAnsi="Times New Roman" w:cs="Times New Roman"/>
              </w:rPr>
              <w:t xml:space="preserve"> </w:t>
            </w:r>
          </w:p>
          <w:p w:rsidR="009C1DD3" w:rsidRDefault="00CC6D24" w:rsidP="00057D2C">
            <w:pPr>
              <w:jc w:val="center"/>
              <w:rPr>
                <w:rFonts w:ascii="Times New Roman" w:hAnsi="Times New Roman" w:cs="Times New Roman"/>
              </w:rPr>
            </w:pPr>
            <w:r w:rsidRPr="00CC6D24">
              <w:rPr>
                <w:rFonts w:ascii="Times New Roman" w:hAnsi="Times New Roman" w:cs="Times New Roman"/>
              </w:rPr>
              <w:t>г.</w:t>
            </w:r>
            <w:r w:rsidR="009C1DD3">
              <w:rPr>
                <w:rFonts w:ascii="Times New Roman" w:hAnsi="Times New Roman" w:cs="Times New Roman"/>
              </w:rPr>
              <w:t xml:space="preserve"> </w:t>
            </w:r>
            <w:r w:rsidRPr="00CC6D24">
              <w:rPr>
                <w:rFonts w:ascii="Times New Roman" w:hAnsi="Times New Roman" w:cs="Times New Roman"/>
                <w:b/>
                <w:bCs/>
              </w:rPr>
              <w:t>Омска</w:t>
            </w:r>
            <w:r w:rsidRPr="00CC6D24">
              <w:rPr>
                <w:rFonts w:ascii="Times New Roman" w:hAnsi="Times New Roman" w:cs="Times New Roman"/>
              </w:rPr>
              <w:t xml:space="preserve"> — 56-53-42. </w:t>
            </w:r>
          </w:p>
          <w:p w:rsidR="00CC6D24" w:rsidRDefault="00CC6D24" w:rsidP="00057D2C">
            <w:pPr>
              <w:jc w:val="center"/>
              <w:rPr>
                <w:rFonts w:ascii="Times New Roman" w:hAnsi="Times New Roman" w:cs="Times New Roman"/>
              </w:rPr>
            </w:pPr>
            <w:r w:rsidRPr="00CC6D24">
              <w:rPr>
                <w:rFonts w:ascii="Times New Roman" w:hAnsi="Times New Roman" w:cs="Times New Roman"/>
              </w:rPr>
              <w:t>Телефон </w:t>
            </w:r>
            <w:r w:rsidRPr="00CC6D24">
              <w:rPr>
                <w:rFonts w:ascii="Times New Roman" w:hAnsi="Times New Roman" w:cs="Times New Roman"/>
                <w:b/>
                <w:bCs/>
              </w:rPr>
              <w:t>доверия</w:t>
            </w:r>
            <w:r w:rsidRPr="00CC6D24">
              <w:rPr>
                <w:rFonts w:ascii="Times New Roman" w:hAnsi="Times New Roman" w:cs="Times New Roman"/>
              </w:rPr>
              <w:t> </w:t>
            </w:r>
            <w:r w:rsidRPr="00CC6D24">
              <w:rPr>
                <w:rFonts w:ascii="Times New Roman" w:hAnsi="Times New Roman" w:cs="Times New Roman"/>
                <w:b/>
                <w:bCs/>
              </w:rPr>
              <w:t>для</w:t>
            </w:r>
            <w:r w:rsidRPr="00CC6D24">
              <w:rPr>
                <w:rFonts w:ascii="Times New Roman" w:hAnsi="Times New Roman" w:cs="Times New Roman"/>
              </w:rPr>
              <w:t> несовершеннолетних Омской области — 26-42-41.</w:t>
            </w:r>
          </w:p>
          <w:p w:rsidR="00962D81" w:rsidRPr="0041364B" w:rsidRDefault="004C3D0E" w:rsidP="0053101E">
            <w:pPr>
              <w:jc w:val="center"/>
              <w:rPr>
                <w:rFonts w:ascii="Times New Roman" w:hAnsi="Times New Roman" w:cs="Times New Roman"/>
              </w:rPr>
            </w:pPr>
            <w:r>
              <w:rPr>
                <w:rFonts w:ascii="Times New Roman" w:hAnsi="Times New Roman" w:cs="Times New Roman"/>
                <w:noProof/>
                <w:lang w:eastAsia="ru-RU"/>
              </w:rPr>
              <w:drawing>
                <wp:inline distT="0" distB="0" distL="0" distR="0">
                  <wp:extent cx="1733550" cy="1733550"/>
                  <wp:effectExtent l="19050" t="0" r="0" b="0"/>
                  <wp:docPr id="6" name="Рисунок 4" descr="depositphotos_36560375-stock-illustration-contact-icons-set-envelope-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36560375-stock-illustration-contact-icons-set-envelope-mobile.jpg"/>
                          <pic:cNvPicPr/>
                        </pic:nvPicPr>
                        <pic:blipFill>
                          <a:blip r:embed="rId14" cstate="print"/>
                          <a:stretch>
                            <a:fillRect/>
                          </a:stretch>
                        </pic:blipFill>
                        <pic:spPr>
                          <a:xfrm>
                            <a:off x="0" y="0"/>
                            <a:ext cx="1733550" cy="1733550"/>
                          </a:xfrm>
                          <a:prstGeom prst="rect">
                            <a:avLst/>
                          </a:prstGeom>
                        </pic:spPr>
                      </pic:pic>
                    </a:graphicData>
                  </a:graphic>
                </wp:inline>
              </w:drawing>
            </w:r>
          </w:p>
        </w:tc>
        <w:tc>
          <w:tcPr>
            <w:tcW w:w="5388" w:type="dxa"/>
          </w:tcPr>
          <w:p w:rsidR="00962D81" w:rsidRDefault="00962D81">
            <w:pPr>
              <w:rPr>
                <w:rFonts w:ascii="Times New Roman" w:hAnsi="Times New Roman" w:cs="Times New Roman"/>
              </w:rPr>
            </w:pPr>
          </w:p>
          <w:p w:rsidR="00070D0C" w:rsidRPr="00070D0C" w:rsidRDefault="00070D0C" w:rsidP="00070D0C">
            <w:pPr>
              <w:jc w:val="center"/>
              <w:rPr>
                <w:rFonts w:ascii="Times New Roman" w:hAnsi="Times New Roman" w:cs="Times New Roman"/>
                <w:sz w:val="20"/>
              </w:rPr>
            </w:pPr>
            <w:r w:rsidRPr="00070D0C">
              <w:rPr>
                <w:rFonts w:ascii="Times New Roman" w:hAnsi="Times New Roman" w:cs="Times New Roman"/>
                <w:sz w:val="20"/>
              </w:rPr>
              <w:t>Бюджетное общеобразовательное учреждение города Омска</w:t>
            </w:r>
          </w:p>
          <w:p w:rsidR="00070D0C" w:rsidRDefault="00070D0C" w:rsidP="00070D0C">
            <w:pPr>
              <w:jc w:val="center"/>
              <w:rPr>
                <w:rFonts w:ascii="Times New Roman" w:hAnsi="Times New Roman" w:cs="Times New Roman"/>
                <w:sz w:val="20"/>
              </w:rPr>
            </w:pPr>
            <w:r w:rsidRPr="00070D0C">
              <w:rPr>
                <w:rFonts w:ascii="Times New Roman" w:hAnsi="Times New Roman" w:cs="Times New Roman"/>
                <w:sz w:val="20"/>
              </w:rPr>
              <w:t>«Средняя общеобразовательная школа № 144»</w:t>
            </w:r>
          </w:p>
          <w:p w:rsidR="0053101E" w:rsidRDefault="0053101E" w:rsidP="00070D0C">
            <w:pPr>
              <w:jc w:val="center"/>
              <w:rPr>
                <w:rFonts w:ascii="Times New Roman" w:hAnsi="Times New Roman" w:cs="Times New Roman"/>
                <w:sz w:val="20"/>
              </w:rPr>
            </w:pPr>
          </w:p>
          <w:p w:rsidR="0053101E" w:rsidRDefault="0053101E" w:rsidP="00070D0C">
            <w:pPr>
              <w:jc w:val="center"/>
              <w:rPr>
                <w:rFonts w:ascii="Times New Roman" w:hAnsi="Times New Roman" w:cs="Times New Roman"/>
                <w:sz w:val="20"/>
              </w:rPr>
            </w:pPr>
          </w:p>
          <w:p w:rsidR="0053101E" w:rsidRDefault="0053101E" w:rsidP="00070D0C">
            <w:pPr>
              <w:jc w:val="center"/>
              <w:rPr>
                <w:rFonts w:ascii="Times New Roman" w:hAnsi="Times New Roman" w:cs="Times New Roman"/>
                <w:sz w:val="20"/>
              </w:rPr>
            </w:pPr>
          </w:p>
          <w:p w:rsidR="0053101E" w:rsidRDefault="0053101E" w:rsidP="00070D0C">
            <w:pPr>
              <w:jc w:val="center"/>
              <w:rPr>
                <w:rFonts w:ascii="Times New Roman" w:hAnsi="Times New Roman" w:cs="Times New Roman"/>
                <w:sz w:val="20"/>
              </w:rPr>
            </w:pPr>
          </w:p>
          <w:p w:rsidR="0053101E" w:rsidRDefault="0053101E" w:rsidP="00070D0C">
            <w:pPr>
              <w:jc w:val="center"/>
              <w:rPr>
                <w:rFonts w:ascii="Times New Roman" w:hAnsi="Times New Roman" w:cs="Times New Roman"/>
                <w:sz w:val="20"/>
              </w:rPr>
            </w:pPr>
          </w:p>
          <w:p w:rsidR="0053101E" w:rsidRDefault="0053101E" w:rsidP="00070D0C">
            <w:pPr>
              <w:jc w:val="center"/>
              <w:rPr>
                <w:rFonts w:ascii="Times New Roman" w:hAnsi="Times New Roman" w:cs="Times New Roman"/>
                <w:sz w:val="20"/>
              </w:rPr>
            </w:pPr>
          </w:p>
          <w:p w:rsidR="0053101E" w:rsidRPr="00070D0C" w:rsidRDefault="0053101E" w:rsidP="00070D0C">
            <w:pPr>
              <w:jc w:val="center"/>
              <w:rPr>
                <w:rFonts w:ascii="Times New Roman" w:hAnsi="Times New Roman" w:cs="Times New Roman"/>
                <w:sz w:val="20"/>
              </w:rPr>
            </w:pPr>
          </w:p>
          <w:p w:rsidR="00A20AEB" w:rsidRDefault="00A20AEB">
            <w:pPr>
              <w:rPr>
                <w:rFonts w:ascii="Times New Roman" w:hAnsi="Times New Roman" w:cs="Times New Roman"/>
              </w:rPr>
            </w:pPr>
          </w:p>
          <w:p w:rsidR="009F6DB7" w:rsidRDefault="009F6DB7">
            <w:pPr>
              <w:rPr>
                <w:rFonts w:ascii="Times New Roman" w:hAnsi="Times New Roman" w:cs="Times New Roman"/>
              </w:rPr>
            </w:pPr>
            <w:r>
              <w:rPr>
                <w:rFonts w:ascii="Times New Roman" w:hAnsi="Times New Roman" w:cs="Times New Roman"/>
                <w:noProof/>
                <w:lang w:eastAsia="ru-RU"/>
              </w:rPr>
              <w:drawing>
                <wp:inline distT="0" distB="0" distL="0" distR="0">
                  <wp:extent cx="3260725" cy="2170385"/>
                  <wp:effectExtent l="19050" t="0" r="0" b="0"/>
                  <wp:docPr id="1" name="Рисунок 0" descr="13190fcb2677abf143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90fcb2677abf143716.jpg"/>
                          <pic:cNvPicPr/>
                        </pic:nvPicPr>
                        <pic:blipFill>
                          <a:blip r:embed="rId15" cstate="print"/>
                          <a:stretch>
                            <a:fillRect/>
                          </a:stretch>
                        </pic:blipFill>
                        <pic:spPr>
                          <a:xfrm>
                            <a:off x="0" y="0"/>
                            <a:ext cx="3260725" cy="2170385"/>
                          </a:xfrm>
                          <a:prstGeom prst="rect">
                            <a:avLst/>
                          </a:prstGeom>
                        </pic:spPr>
                      </pic:pic>
                    </a:graphicData>
                  </a:graphic>
                </wp:inline>
              </w:drawing>
            </w:r>
          </w:p>
          <w:p w:rsidR="00A20AEB" w:rsidRDefault="00A20AEB">
            <w:pPr>
              <w:rPr>
                <w:rFonts w:ascii="Times New Roman" w:hAnsi="Times New Roman" w:cs="Times New Roman"/>
              </w:rPr>
            </w:pPr>
          </w:p>
          <w:p w:rsidR="00A20AEB" w:rsidRDefault="00A20AEB">
            <w:pPr>
              <w:rPr>
                <w:rFonts w:ascii="Times New Roman" w:hAnsi="Times New Roman" w:cs="Times New Roman"/>
              </w:rPr>
            </w:pPr>
          </w:p>
          <w:p w:rsidR="00922893" w:rsidRDefault="00922893">
            <w:pPr>
              <w:rPr>
                <w:rFonts w:ascii="Times New Roman" w:hAnsi="Times New Roman" w:cs="Times New Roman"/>
              </w:rPr>
            </w:pPr>
          </w:p>
          <w:p w:rsidR="00A20AEB" w:rsidRPr="0053101E" w:rsidRDefault="009F6DB7" w:rsidP="0053101E">
            <w:pPr>
              <w:pStyle w:val="ac"/>
            </w:pPr>
            <w:r w:rsidRPr="009F6DB7">
              <w:rPr>
                <w:rStyle w:val="a8"/>
                <w:b w:val="0"/>
                <w:bCs w:val="0"/>
                <w:smallCaps w:val="0"/>
              </w:rPr>
              <w:t>Родителям о детском суициде</w:t>
            </w:r>
          </w:p>
        </w:tc>
      </w:tr>
    </w:tbl>
    <w:p w:rsidR="004D0ECF" w:rsidRDefault="004D0ECF" w:rsidP="0043556B"/>
    <w:sectPr w:rsidR="004D0ECF" w:rsidSect="0043556B">
      <w:pgSz w:w="16838" w:h="11906" w:orient="landscape"/>
      <w:pgMar w:top="238" w:right="1134"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68BA"/>
    <w:multiLevelType w:val="hybridMultilevel"/>
    <w:tmpl w:val="76D43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drawingGridHorizontalSpacing w:val="110"/>
  <w:displayHorizontalDrawingGridEvery w:val="2"/>
  <w:characterSpacingControl w:val="doNotCompress"/>
  <w:compat/>
  <w:rsids>
    <w:rsidRoot w:val="00962D81"/>
    <w:rsid w:val="00057D2C"/>
    <w:rsid w:val="00070D0C"/>
    <w:rsid w:val="00082013"/>
    <w:rsid w:val="000D69FB"/>
    <w:rsid w:val="001B487A"/>
    <w:rsid w:val="00276027"/>
    <w:rsid w:val="00307193"/>
    <w:rsid w:val="003258BC"/>
    <w:rsid w:val="0039356D"/>
    <w:rsid w:val="00410316"/>
    <w:rsid w:val="0041364B"/>
    <w:rsid w:val="0043556B"/>
    <w:rsid w:val="004C3D0E"/>
    <w:rsid w:val="004D0ECF"/>
    <w:rsid w:val="0053101E"/>
    <w:rsid w:val="005A15EB"/>
    <w:rsid w:val="005F76ED"/>
    <w:rsid w:val="006154E7"/>
    <w:rsid w:val="006A462B"/>
    <w:rsid w:val="00780622"/>
    <w:rsid w:val="007A3775"/>
    <w:rsid w:val="008E3C10"/>
    <w:rsid w:val="00922893"/>
    <w:rsid w:val="00962D81"/>
    <w:rsid w:val="009C1DD3"/>
    <w:rsid w:val="009F6DB7"/>
    <w:rsid w:val="00A20AEB"/>
    <w:rsid w:val="00A2227B"/>
    <w:rsid w:val="00AD2E2A"/>
    <w:rsid w:val="00B97BB5"/>
    <w:rsid w:val="00BD372C"/>
    <w:rsid w:val="00CC6D24"/>
    <w:rsid w:val="00E34E06"/>
    <w:rsid w:val="00F759FB"/>
    <w:rsid w:val="00FD7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fc,#ccf"/>
      <o:colormenu v:ext="edit" fillcolor="#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A15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15EB"/>
    <w:rPr>
      <w:rFonts w:ascii="Tahoma" w:hAnsi="Tahoma" w:cs="Tahoma"/>
      <w:sz w:val="16"/>
      <w:szCs w:val="16"/>
    </w:rPr>
  </w:style>
  <w:style w:type="paragraph" w:styleId="a6">
    <w:name w:val="List Paragraph"/>
    <w:basedOn w:val="a"/>
    <w:uiPriority w:val="34"/>
    <w:qFormat/>
    <w:rsid w:val="005A15EB"/>
    <w:pPr>
      <w:ind w:left="720"/>
      <w:contextualSpacing/>
    </w:pPr>
  </w:style>
  <w:style w:type="paragraph" w:styleId="a7">
    <w:name w:val="Normal (Web)"/>
    <w:basedOn w:val="a"/>
    <w:uiPriority w:val="99"/>
    <w:unhideWhenUsed/>
    <w:rsid w:val="009F6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Book Title"/>
    <w:basedOn w:val="a0"/>
    <w:uiPriority w:val="33"/>
    <w:qFormat/>
    <w:rsid w:val="009F6DB7"/>
    <w:rPr>
      <w:b/>
      <w:bCs/>
      <w:smallCaps/>
      <w:spacing w:val="5"/>
    </w:rPr>
  </w:style>
  <w:style w:type="character" w:styleId="a9">
    <w:name w:val="Subtle Reference"/>
    <w:basedOn w:val="a0"/>
    <w:uiPriority w:val="31"/>
    <w:qFormat/>
    <w:rsid w:val="009F6DB7"/>
    <w:rPr>
      <w:smallCaps/>
      <w:color w:val="9F2936" w:themeColor="accent2"/>
      <w:u w:val="single"/>
    </w:rPr>
  </w:style>
  <w:style w:type="paragraph" w:styleId="2">
    <w:name w:val="Quote"/>
    <w:basedOn w:val="a"/>
    <w:next w:val="a"/>
    <w:link w:val="20"/>
    <w:uiPriority w:val="29"/>
    <w:qFormat/>
    <w:rsid w:val="009F6DB7"/>
    <w:rPr>
      <w:i/>
      <w:iCs/>
      <w:color w:val="000000" w:themeColor="text1"/>
    </w:rPr>
  </w:style>
  <w:style w:type="character" w:customStyle="1" w:styleId="20">
    <w:name w:val="Цитата 2 Знак"/>
    <w:basedOn w:val="a0"/>
    <w:link w:val="2"/>
    <w:uiPriority w:val="29"/>
    <w:rsid w:val="009F6DB7"/>
    <w:rPr>
      <w:i/>
      <w:iCs/>
      <w:color w:val="000000" w:themeColor="text1"/>
    </w:rPr>
  </w:style>
  <w:style w:type="character" w:styleId="aa">
    <w:name w:val="Strong"/>
    <w:basedOn w:val="a0"/>
    <w:uiPriority w:val="22"/>
    <w:qFormat/>
    <w:rsid w:val="009F6DB7"/>
    <w:rPr>
      <w:b/>
      <w:bCs/>
    </w:rPr>
  </w:style>
  <w:style w:type="character" w:styleId="ab">
    <w:name w:val="Emphasis"/>
    <w:basedOn w:val="a0"/>
    <w:uiPriority w:val="20"/>
    <w:qFormat/>
    <w:rsid w:val="009F6DB7"/>
    <w:rPr>
      <w:i/>
      <w:iCs/>
    </w:rPr>
  </w:style>
  <w:style w:type="paragraph" w:styleId="ac">
    <w:name w:val="Title"/>
    <w:basedOn w:val="a"/>
    <w:next w:val="a"/>
    <w:link w:val="ad"/>
    <w:uiPriority w:val="10"/>
    <w:qFormat/>
    <w:rsid w:val="009F6DB7"/>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ad">
    <w:name w:val="Название Знак"/>
    <w:basedOn w:val="a0"/>
    <w:link w:val="ac"/>
    <w:uiPriority w:val="10"/>
    <w:rsid w:val="009F6DB7"/>
    <w:rPr>
      <w:rFonts w:asciiTheme="majorHAnsi" w:eastAsiaTheme="majorEastAsia" w:hAnsiTheme="majorHAnsi" w:cstheme="majorBidi"/>
      <w:color w:val="252525" w:themeColor="text2" w:themeShade="BF"/>
      <w:spacing w:val="5"/>
      <w:kern w:val="28"/>
      <w:sz w:val="52"/>
      <w:szCs w:val="52"/>
    </w:rPr>
  </w:style>
  <w:style w:type="character" w:styleId="ae">
    <w:name w:val="Hyperlink"/>
    <w:basedOn w:val="a0"/>
    <w:uiPriority w:val="99"/>
    <w:unhideWhenUsed/>
    <w:rsid w:val="00057D2C"/>
    <w:rPr>
      <w:color w:val="6B9F25" w:themeColor="hyperlink"/>
      <w:u w:val="single"/>
    </w:rPr>
  </w:style>
</w:styles>
</file>

<file path=word/webSettings.xml><?xml version="1.0" encoding="utf-8"?>
<w:webSettings xmlns:r="http://schemas.openxmlformats.org/officeDocument/2006/relationships" xmlns:w="http://schemas.openxmlformats.org/wordprocessingml/2006/main">
  <w:divs>
    <w:div w:id="222377999">
      <w:bodyDiv w:val="1"/>
      <w:marLeft w:val="0"/>
      <w:marRight w:val="0"/>
      <w:marTop w:val="0"/>
      <w:marBottom w:val="0"/>
      <w:divBdr>
        <w:top w:val="none" w:sz="0" w:space="0" w:color="auto"/>
        <w:left w:val="none" w:sz="0" w:space="0" w:color="auto"/>
        <w:bottom w:val="none" w:sz="0" w:space="0" w:color="auto"/>
        <w:right w:val="none" w:sz="0" w:space="0" w:color="auto"/>
      </w:divBdr>
    </w:div>
    <w:div w:id="289748844">
      <w:bodyDiv w:val="1"/>
      <w:marLeft w:val="0"/>
      <w:marRight w:val="0"/>
      <w:marTop w:val="0"/>
      <w:marBottom w:val="0"/>
      <w:divBdr>
        <w:top w:val="none" w:sz="0" w:space="0" w:color="auto"/>
        <w:left w:val="none" w:sz="0" w:space="0" w:color="auto"/>
        <w:bottom w:val="none" w:sz="0" w:space="0" w:color="auto"/>
        <w:right w:val="none" w:sz="0" w:space="0" w:color="auto"/>
      </w:divBdr>
    </w:div>
    <w:div w:id="523447915">
      <w:bodyDiv w:val="1"/>
      <w:marLeft w:val="0"/>
      <w:marRight w:val="0"/>
      <w:marTop w:val="0"/>
      <w:marBottom w:val="0"/>
      <w:divBdr>
        <w:top w:val="none" w:sz="0" w:space="0" w:color="auto"/>
        <w:left w:val="none" w:sz="0" w:space="0" w:color="auto"/>
        <w:bottom w:val="none" w:sz="0" w:space="0" w:color="auto"/>
        <w:right w:val="none" w:sz="0" w:space="0" w:color="auto"/>
      </w:divBdr>
      <w:divsChild>
        <w:div w:id="689373998">
          <w:marLeft w:val="0"/>
          <w:marRight w:val="0"/>
          <w:marTop w:val="0"/>
          <w:marBottom w:val="0"/>
          <w:divBdr>
            <w:top w:val="none" w:sz="0" w:space="0" w:color="auto"/>
            <w:left w:val="none" w:sz="0" w:space="0" w:color="auto"/>
            <w:bottom w:val="none" w:sz="0" w:space="0" w:color="auto"/>
            <w:right w:val="none" w:sz="0" w:space="0" w:color="auto"/>
          </w:divBdr>
        </w:div>
        <w:div w:id="2102945570">
          <w:marLeft w:val="0"/>
          <w:marRight w:val="0"/>
          <w:marTop w:val="0"/>
          <w:marBottom w:val="0"/>
          <w:divBdr>
            <w:top w:val="none" w:sz="0" w:space="0" w:color="auto"/>
            <w:left w:val="none" w:sz="0" w:space="0" w:color="auto"/>
            <w:bottom w:val="none" w:sz="0" w:space="0" w:color="auto"/>
            <w:right w:val="none" w:sz="0" w:space="0" w:color="auto"/>
          </w:divBdr>
        </w:div>
        <w:div w:id="1567256822">
          <w:marLeft w:val="0"/>
          <w:marRight w:val="0"/>
          <w:marTop w:val="0"/>
          <w:marBottom w:val="0"/>
          <w:divBdr>
            <w:top w:val="none" w:sz="0" w:space="0" w:color="auto"/>
            <w:left w:val="none" w:sz="0" w:space="0" w:color="auto"/>
            <w:bottom w:val="none" w:sz="0" w:space="0" w:color="auto"/>
            <w:right w:val="none" w:sz="0" w:space="0" w:color="auto"/>
          </w:divBdr>
          <w:divsChild>
            <w:div w:id="1250503061">
              <w:marLeft w:val="0"/>
              <w:marRight w:val="0"/>
              <w:marTop w:val="0"/>
              <w:marBottom w:val="0"/>
              <w:divBdr>
                <w:top w:val="none" w:sz="0" w:space="0" w:color="auto"/>
                <w:left w:val="none" w:sz="0" w:space="0" w:color="auto"/>
                <w:bottom w:val="none" w:sz="0" w:space="0" w:color="auto"/>
                <w:right w:val="none" w:sz="0" w:space="0" w:color="auto"/>
              </w:divBdr>
              <w:divsChild>
                <w:div w:id="902059299">
                  <w:marLeft w:val="0"/>
                  <w:marRight w:val="0"/>
                  <w:marTop w:val="0"/>
                  <w:marBottom w:val="0"/>
                  <w:divBdr>
                    <w:top w:val="none" w:sz="0" w:space="0" w:color="auto"/>
                    <w:left w:val="none" w:sz="0" w:space="0" w:color="auto"/>
                    <w:bottom w:val="none" w:sz="0" w:space="0" w:color="auto"/>
                    <w:right w:val="none" w:sz="0" w:space="0" w:color="auto"/>
                  </w:divBdr>
                  <w:divsChild>
                    <w:div w:id="1697609577">
                      <w:marLeft w:val="0"/>
                      <w:marRight w:val="0"/>
                      <w:marTop w:val="0"/>
                      <w:marBottom w:val="0"/>
                      <w:divBdr>
                        <w:top w:val="none" w:sz="0" w:space="0" w:color="auto"/>
                        <w:left w:val="none" w:sz="0" w:space="0" w:color="auto"/>
                        <w:bottom w:val="none" w:sz="0" w:space="0" w:color="auto"/>
                        <w:right w:val="none" w:sz="0" w:space="0" w:color="auto"/>
                      </w:divBdr>
                      <w:divsChild>
                        <w:div w:id="731537130">
                          <w:marLeft w:val="0"/>
                          <w:marRight w:val="0"/>
                          <w:marTop w:val="0"/>
                          <w:marBottom w:val="0"/>
                          <w:divBdr>
                            <w:top w:val="none" w:sz="0" w:space="0" w:color="auto"/>
                            <w:left w:val="none" w:sz="0" w:space="0" w:color="auto"/>
                            <w:bottom w:val="none" w:sz="0" w:space="0" w:color="auto"/>
                            <w:right w:val="none" w:sz="0" w:space="0" w:color="auto"/>
                          </w:divBdr>
                          <w:divsChild>
                            <w:div w:id="731738709">
                              <w:marLeft w:val="0"/>
                              <w:marRight w:val="0"/>
                              <w:marTop w:val="199"/>
                              <w:marBottom w:val="422"/>
                              <w:divBdr>
                                <w:top w:val="none" w:sz="0" w:space="0" w:color="auto"/>
                                <w:left w:val="none" w:sz="0" w:space="0" w:color="auto"/>
                                <w:bottom w:val="none" w:sz="0" w:space="0" w:color="auto"/>
                                <w:right w:val="none" w:sz="0" w:space="0" w:color="auto"/>
                              </w:divBdr>
                              <w:divsChild>
                                <w:div w:id="503475532">
                                  <w:marLeft w:val="0"/>
                                  <w:marRight w:val="0"/>
                                  <w:marTop w:val="0"/>
                                  <w:marBottom w:val="0"/>
                                  <w:divBdr>
                                    <w:top w:val="none" w:sz="0" w:space="0" w:color="auto"/>
                                    <w:left w:val="none" w:sz="0" w:space="0" w:color="auto"/>
                                    <w:bottom w:val="none" w:sz="0" w:space="0" w:color="auto"/>
                                    <w:right w:val="none" w:sz="0" w:space="0" w:color="auto"/>
                                  </w:divBdr>
                                </w:div>
                              </w:divsChild>
                            </w:div>
                            <w:div w:id="1597397262">
                              <w:marLeft w:val="0"/>
                              <w:marRight w:val="0"/>
                              <w:marTop w:val="0"/>
                              <w:marBottom w:val="422"/>
                              <w:divBdr>
                                <w:top w:val="none" w:sz="0" w:space="0" w:color="auto"/>
                                <w:left w:val="none" w:sz="0" w:space="0" w:color="auto"/>
                                <w:bottom w:val="none" w:sz="0" w:space="0" w:color="auto"/>
                                <w:right w:val="none" w:sz="0" w:space="0" w:color="auto"/>
                              </w:divBdr>
                            </w:div>
                            <w:div w:id="1867479025">
                              <w:marLeft w:val="0"/>
                              <w:marRight w:val="0"/>
                              <w:marTop w:val="0"/>
                              <w:marBottom w:val="422"/>
                              <w:divBdr>
                                <w:top w:val="none" w:sz="0" w:space="0" w:color="auto"/>
                                <w:left w:val="none" w:sz="0" w:space="0" w:color="auto"/>
                                <w:bottom w:val="none" w:sz="0" w:space="0" w:color="auto"/>
                                <w:right w:val="none" w:sz="0" w:space="0" w:color="auto"/>
                              </w:divBdr>
                              <w:divsChild>
                                <w:div w:id="47069174">
                                  <w:marLeft w:val="0"/>
                                  <w:marRight w:val="0"/>
                                  <w:marTop w:val="0"/>
                                  <w:marBottom w:val="0"/>
                                  <w:divBdr>
                                    <w:top w:val="none" w:sz="0" w:space="0" w:color="auto"/>
                                    <w:left w:val="none" w:sz="0" w:space="0" w:color="auto"/>
                                    <w:bottom w:val="none" w:sz="0" w:space="0" w:color="auto"/>
                                    <w:right w:val="none" w:sz="0" w:space="0" w:color="auto"/>
                                  </w:divBdr>
                                </w:div>
                              </w:divsChild>
                            </w:div>
                            <w:div w:id="127672425">
                              <w:marLeft w:val="0"/>
                              <w:marRight w:val="0"/>
                              <w:marTop w:val="0"/>
                              <w:marBottom w:val="571"/>
                              <w:divBdr>
                                <w:top w:val="none" w:sz="0" w:space="0" w:color="auto"/>
                                <w:left w:val="none" w:sz="0" w:space="0" w:color="auto"/>
                                <w:bottom w:val="none" w:sz="0" w:space="0" w:color="auto"/>
                                <w:right w:val="none" w:sz="0" w:space="0" w:color="auto"/>
                              </w:divBdr>
                            </w:div>
                            <w:div w:id="19414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6781">
          <w:marLeft w:val="0"/>
          <w:marRight w:val="0"/>
          <w:marTop w:val="0"/>
          <w:marBottom w:val="0"/>
          <w:divBdr>
            <w:top w:val="none" w:sz="0" w:space="0" w:color="auto"/>
            <w:left w:val="none" w:sz="0" w:space="0" w:color="auto"/>
            <w:bottom w:val="none" w:sz="0" w:space="0" w:color="auto"/>
            <w:right w:val="none" w:sz="0" w:space="0" w:color="auto"/>
          </w:divBdr>
        </w:div>
      </w:divsChild>
    </w:div>
    <w:div w:id="939878219">
      <w:bodyDiv w:val="1"/>
      <w:marLeft w:val="0"/>
      <w:marRight w:val="0"/>
      <w:marTop w:val="0"/>
      <w:marBottom w:val="0"/>
      <w:divBdr>
        <w:top w:val="none" w:sz="0" w:space="0" w:color="auto"/>
        <w:left w:val="none" w:sz="0" w:space="0" w:color="auto"/>
        <w:bottom w:val="none" w:sz="0" w:space="0" w:color="auto"/>
        <w:right w:val="none" w:sz="0" w:space="0" w:color="auto"/>
      </w:divBdr>
    </w:div>
    <w:div w:id="1057168665">
      <w:bodyDiv w:val="1"/>
      <w:marLeft w:val="0"/>
      <w:marRight w:val="0"/>
      <w:marTop w:val="0"/>
      <w:marBottom w:val="0"/>
      <w:divBdr>
        <w:top w:val="none" w:sz="0" w:space="0" w:color="auto"/>
        <w:left w:val="none" w:sz="0" w:space="0" w:color="auto"/>
        <w:bottom w:val="none" w:sz="0" w:space="0" w:color="auto"/>
        <w:right w:val="none" w:sz="0" w:space="0" w:color="auto"/>
      </w:divBdr>
      <w:divsChild>
        <w:div w:id="1731541888">
          <w:marLeft w:val="0"/>
          <w:marRight w:val="0"/>
          <w:marTop w:val="0"/>
          <w:marBottom w:val="0"/>
          <w:divBdr>
            <w:top w:val="none" w:sz="0" w:space="0" w:color="auto"/>
            <w:left w:val="none" w:sz="0" w:space="0" w:color="auto"/>
            <w:bottom w:val="none" w:sz="0" w:space="0" w:color="auto"/>
            <w:right w:val="none" w:sz="0" w:space="0" w:color="auto"/>
          </w:divBdr>
        </w:div>
      </w:divsChild>
    </w:div>
    <w:div w:id="1459184695">
      <w:bodyDiv w:val="1"/>
      <w:marLeft w:val="0"/>
      <w:marRight w:val="0"/>
      <w:marTop w:val="0"/>
      <w:marBottom w:val="0"/>
      <w:divBdr>
        <w:top w:val="none" w:sz="0" w:space="0" w:color="auto"/>
        <w:left w:val="none" w:sz="0" w:space="0" w:color="auto"/>
        <w:bottom w:val="none" w:sz="0" w:space="0" w:color="auto"/>
        <w:right w:val="none" w:sz="0" w:space="0" w:color="auto"/>
      </w:divBdr>
    </w:div>
    <w:div w:id="1688285236">
      <w:bodyDiv w:val="1"/>
      <w:marLeft w:val="0"/>
      <w:marRight w:val="0"/>
      <w:marTop w:val="0"/>
      <w:marBottom w:val="0"/>
      <w:divBdr>
        <w:top w:val="none" w:sz="0" w:space="0" w:color="auto"/>
        <w:left w:val="none" w:sz="0" w:space="0" w:color="auto"/>
        <w:bottom w:val="none" w:sz="0" w:space="0" w:color="auto"/>
        <w:right w:val="none" w:sz="0" w:space="0" w:color="auto"/>
      </w:divBdr>
      <w:divsChild>
        <w:div w:id="513883236">
          <w:marLeft w:val="0"/>
          <w:marRight w:val="0"/>
          <w:marTop w:val="0"/>
          <w:marBottom w:val="0"/>
          <w:divBdr>
            <w:top w:val="none" w:sz="0" w:space="0" w:color="auto"/>
            <w:left w:val="none" w:sz="0" w:space="0" w:color="auto"/>
            <w:bottom w:val="none" w:sz="0" w:space="0" w:color="auto"/>
            <w:right w:val="none" w:sz="0" w:space="0" w:color="auto"/>
          </w:divBdr>
        </w:div>
        <w:div w:id="1414812719">
          <w:marLeft w:val="0"/>
          <w:marRight w:val="0"/>
          <w:marTop w:val="0"/>
          <w:marBottom w:val="0"/>
          <w:divBdr>
            <w:top w:val="none" w:sz="0" w:space="0" w:color="auto"/>
            <w:left w:val="none" w:sz="0" w:space="0" w:color="auto"/>
            <w:bottom w:val="none" w:sz="0" w:space="0" w:color="auto"/>
            <w:right w:val="none" w:sz="0" w:space="0" w:color="auto"/>
          </w:divBdr>
        </w:div>
        <w:div w:id="23412852">
          <w:marLeft w:val="0"/>
          <w:marRight w:val="0"/>
          <w:marTop w:val="0"/>
          <w:marBottom w:val="0"/>
          <w:divBdr>
            <w:top w:val="none" w:sz="0" w:space="0" w:color="auto"/>
            <w:left w:val="none" w:sz="0" w:space="0" w:color="auto"/>
            <w:bottom w:val="none" w:sz="0" w:space="0" w:color="auto"/>
            <w:right w:val="none" w:sz="0" w:space="0" w:color="auto"/>
          </w:divBdr>
          <w:divsChild>
            <w:div w:id="1673297392">
              <w:marLeft w:val="0"/>
              <w:marRight w:val="0"/>
              <w:marTop w:val="0"/>
              <w:marBottom w:val="0"/>
              <w:divBdr>
                <w:top w:val="none" w:sz="0" w:space="0" w:color="auto"/>
                <w:left w:val="none" w:sz="0" w:space="0" w:color="auto"/>
                <w:bottom w:val="none" w:sz="0" w:space="0" w:color="auto"/>
                <w:right w:val="none" w:sz="0" w:space="0" w:color="auto"/>
              </w:divBdr>
              <w:divsChild>
                <w:div w:id="1877423787">
                  <w:marLeft w:val="0"/>
                  <w:marRight w:val="0"/>
                  <w:marTop w:val="0"/>
                  <w:marBottom w:val="0"/>
                  <w:divBdr>
                    <w:top w:val="none" w:sz="0" w:space="0" w:color="auto"/>
                    <w:left w:val="none" w:sz="0" w:space="0" w:color="auto"/>
                    <w:bottom w:val="none" w:sz="0" w:space="0" w:color="auto"/>
                    <w:right w:val="none" w:sz="0" w:space="0" w:color="auto"/>
                  </w:divBdr>
                  <w:divsChild>
                    <w:div w:id="1485855334">
                      <w:marLeft w:val="0"/>
                      <w:marRight w:val="0"/>
                      <w:marTop w:val="0"/>
                      <w:marBottom w:val="0"/>
                      <w:divBdr>
                        <w:top w:val="none" w:sz="0" w:space="0" w:color="auto"/>
                        <w:left w:val="none" w:sz="0" w:space="0" w:color="auto"/>
                        <w:bottom w:val="none" w:sz="0" w:space="0" w:color="auto"/>
                        <w:right w:val="none" w:sz="0" w:space="0" w:color="auto"/>
                      </w:divBdr>
                      <w:divsChild>
                        <w:div w:id="1741950068">
                          <w:marLeft w:val="0"/>
                          <w:marRight w:val="0"/>
                          <w:marTop w:val="0"/>
                          <w:marBottom w:val="0"/>
                          <w:divBdr>
                            <w:top w:val="none" w:sz="0" w:space="0" w:color="auto"/>
                            <w:left w:val="none" w:sz="0" w:space="0" w:color="auto"/>
                            <w:bottom w:val="none" w:sz="0" w:space="0" w:color="auto"/>
                            <w:right w:val="none" w:sz="0" w:space="0" w:color="auto"/>
                          </w:divBdr>
                          <w:divsChild>
                            <w:div w:id="1039164144">
                              <w:marLeft w:val="0"/>
                              <w:marRight w:val="0"/>
                              <w:marTop w:val="199"/>
                              <w:marBottom w:val="422"/>
                              <w:divBdr>
                                <w:top w:val="none" w:sz="0" w:space="0" w:color="auto"/>
                                <w:left w:val="none" w:sz="0" w:space="0" w:color="auto"/>
                                <w:bottom w:val="none" w:sz="0" w:space="0" w:color="auto"/>
                                <w:right w:val="none" w:sz="0" w:space="0" w:color="auto"/>
                              </w:divBdr>
                              <w:divsChild>
                                <w:div w:id="784155277">
                                  <w:marLeft w:val="0"/>
                                  <w:marRight w:val="0"/>
                                  <w:marTop w:val="0"/>
                                  <w:marBottom w:val="0"/>
                                  <w:divBdr>
                                    <w:top w:val="none" w:sz="0" w:space="0" w:color="auto"/>
                                    <w:left w:val="none" w:sz="0" w:space="0" w:color="auto"/>
                                    <w:bottom w:val="none" w:sz="0" w:space="0" w:color="auto"/>
                                    <w:right w:val="none" w:sz="0" w:space="0" w:color="auto"/>
                                  </w:divBdr>
                                </w:div>
                              </w:divsChild>
                            </w:div>
                            <w:div w:id="1095437640">
                              <w:marLeft w:val="0"/>
                              <w:marRight w:val="0"/>
                              <w:marTop w:val="0"/>
                              <w:marBottom w:val="422"/>
                              <w:divBdr>
                                <w:top w:val="none" w:sz="0" w:space="0" w:color="auto"/>
                                <w:left w:val="none" w:sz="0" w:space="0" w:color="auto"/>
                                <w:bottom w:val="none" w:sz="0" w:space="0" w:color="auto"/>
                                <w:right w:val="none" w:sz="0" w:space="0" w:color="auto"/>
                              </w:divBdr>
                            </w:div>
                            <w:div w:id="1251084840">
                              <w:marLeft w:val="0"/>
                              <w:marRight w:val="0"/>
                              <w:marTop w:val="0"/>
                              <w:marBottom w:val="422"/>
                              <w:divBdr>
                                <w:top w:val="none" w:sz="0" w:space="0" w:color="auto"/>
                                <w:left w:val="none" w:sz="0" w:space="0" w:color="auto"/>
                                <w:bottom w:val="none" w:sz="0" w:space="0" w:color="auto"/>
                                <w:right w:val="none" w:sz="0" w:space="0" w:color="auto"/>
                              </w:divBdr>
                              <w:divsChild>
                                <w:div w:id="52505722">
                                  <w:marLeft w:val="0"/>
                                  <w:marRight w:val="0"/>
                                  <w:marTop w:val="0"/>
                                  <w:marBottom w:val="0"/>
                                  <w:divBdr>
                                    <w:top w:val="none" w:sz="0" w:space="0" w:color="auto"/>
                                    <w:left w:val="none" w:sz="0" w:space="0" w:color="auto"/>
                                    <w:bottom w:val="none" w:sz="0" w:space="0" w:color="auto"/>
                                    <w:right w:val="none" w:sz="0" w:space="0" w:color="auto"/>
                                  </w:divBdr>
                                </w:div>
                              </w:divsChild>
                            </w:div>
                            <w:div w:id="1012606688">
                              <w:marLeft w:val="0"/>
                              <w:marRight w:val="0"/>
                              <w:marTop w:val="0"/>
                              <w:marBottom w:val="571"/>
                              <w:divBdr>
                                <w:top w:val="none" w:sz="0" w:space="0" w:color="auto"/>
                                <w:left w:val="none" w:sz="0" w:space="0" w:color="auto"/>
                                <w:bottom w:val="none" w:sz="0" w:space="0" w:color="auto"/>
                                <w:right w:val="none" w:sz="0" w:space="0" w:color="auto"/>
                              </w:divBdr>
                            </w:div>
                            <w:div w:id="19390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48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xn--c1asiabl5a.xn--p1ai/"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xn--c1asiabl5a.xn--p1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sygorodomsk@bk.ru"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27E35-5515-4D4F-B1DB-C0EE14D7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3</cp:revision>
  <dcterms:created xsi:type="dcterms:W3CDTF">2021-03-29T08:21:00Z</dcterms:created>
  <dcterms:modified xsi:type="dcterms:W3CDTF">2021-03-30T05:02:00Z</dcterms:modified>
</cp:coreProperties>
</file>